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44" w:rsidRPr="00EA0244" w:rsidRDefault="00EA0244" w:rsidP="00EA024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244">
        <w:rPr>
          <w:rFonts w:ascii="Times New Roman" w:hAnsi="Times New Roman" w:cs="Times New Roman"/>
          <w:b/>
          <w:sz w:val="24"/>
          <w:szCs w:val="24"/>
          <w:lang w:eastAsia="ru-RU"/>
        </w:rPr>
        <w:t>ПОЛИТИКА КОНФИДЕНЦИАЛЬНОСТИ</w:t>
      </w:r>
    </w:p>
    <w:p w:rsidR="00EA0244" w:rsidRPr="00EA0244" w:rsidRDefault="00EA0244" w:rsidP="00EA024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244">
        <w:rPr>
          <w:rFonts w:ascii="Times New Roman" w:hAnsi="Times New Roman" w:cs="Times New Roman"/>
          <w:b/>
          <w:sz w:val="24"/>
          <w:szCs w:val="24"/>
          <w:lang w:eastAsia="ru-RU"/>
        </w:rPr>
        <w:t>Политика конфиденциальности интернет-сайта ГБУЗ «Струго-Красненская МБ»</w:t>
      </w:r>
    </w:p>
    <w:p w:rsidR="00EA0244" w:rsidRPr="00EA0244" w:rsidRDefault="00EA0244" w:rsidP="00EA02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A0244">
        <w:rPr>
          <w:rFonts w:ascii="Times New Roman" w:hAnsi="Times New Roman" w:cs="Times New Roman"/>
          <w:sz w:val="24"/>
          <w:szCs w:val="24"/>
          <w:lang w:eastAsia="ru-RU"/>
        </w:rPr>
        <w:t>Настоящая Политика конфиденциальности интернет-сайта ГБУЗ «Струго-Красненская МБ» (далее - Политика конфиденциальности) действует в отношении сайта в сети Интернет по адресу: http://</w:t>
      </w:r>
      <w:r w:rsidRPr="00EA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sk-crb.ru</w:t>
      </w:r>
      <w:r w:rsidRPr="00EA024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Сайт). </w:t>
      </w:r>
      <w:r w:rsidRPr="00EA02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A0244">
        <w:rPr>
          <w:rFonts w:ascii="Times New Roman" w:hAnsi="Times New Roman" w:cs="Times New Roman"/>
          <w:sz w:val="24"/>
          <w:szCs w:val="24"/>
          <w:lang w:eastAsia="ru-RU"/>
        </w:rPr>
        <w:t>Использование сервисов Сайта означает безоговорочное согласие посетителя сайта (далее – Пользователь) с настоящей Политикой и указанными в ней условиями обработки его персональной информации. В случае несогласия с этими условиями Пользователь должен воздержаться от использования сервисов.</w:t>
      </w:r>
    </w:p>
    <w:p w:rsidR="00EA0244" w:rsidRPr="00EA0244" w:rsidRDefault="00EA0244" w:rsidP="00EA024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244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A0244" w:rsidRPr="00EA0244" w:rsidRDefault="00EA0244" w:rsidP="00EA02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A0244">
        <w:rPr>
          <w:rFonts w:ascii="Times New Roman" w:hAnsi="Times New Roman" w:cs="Times New Roman"/>
          <w:sz w:val="24"/>
          <w:szCs w:val="24"/>
          <w:lang w:eastAsia="ru-RU"/>
        </w:rPr>
        <w:t>1.1. В рамках настоящей Политики под персональной информацией Пользователя понимаются: </w:t>
      </w:r>
      <w:r w:rsidRPr="00EA02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A0244">
        <w:rPr>
          <w:rFonts w:ascii="Times New Roman" w:hAnsi="Times New Roman" w:cs="Times New Roman"/>
          <w:sz w:val="24"/>
          <w:szCs w:val="24"/>
          <w:lang w:eastAsia="ru-RU"/>
        </w:rPr>
        <w:t>- персональная информация, которую Пользователь предоставляет о себе самостоятельно в процессе использования сервисов Сайта, включая персональные данные Пользователя. Обязательная для предоставления сервисов Сайта персональная информация помечена специальным образом. Иная персональная информация предоставляется Пользователем на его усмотрение; </w:t>
      </w:r>
      <w:r w:rsidRPr="00EA02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A0244">
        <w:rPr>
          <w:rFonts w:ascii="Times New Roman" w:hAnsi="Times New Roman" w:cs="Times New Roman"/>
          <w:sz w:val="24"/>
          <w:szCs w:val="24"/>
          <w:lang w:eastAsia="ru-RU"/>
        </w:rPr>
        <w:t xml:space="preserve">- данные, которые автоматически передаются сервисами Сайта в процессе их использования с </w:t>
      </w:r>
      <w:proofErr w:type="gramStart"/>
      <w:r w:rsidRPr="00EA0244">
        <w:rPr>
          <w:rFonts w:ascii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EA0244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 w:rsidRPr="00EA0244">
        <w:rPr>
          <w:rFonts w:ascii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EA0244">
        <w:rPr>
          <w:rFonts w:ascii="Times New Roman" w:hAnsi="Times New Roman" w:cs="Times New Roman"/>
          <w:sz w:val="24"/>
          <w:szCs w:val="24"/>
          <w:lang w:eastAsia="ru-RU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информация; </w:t>
      </w:r>
      <w:r w:rsidRPr="00EA02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A0244">
        <w:rPr>
          <w:rFonts w:ascii="Times New Roman" w:hAnsi="Times New Roman" w:cs="Times New Roman"/>
          <w:sz w:val="24"/>
          <w:szCs w:val="24"/>
          <w:lang w:eastAsia="ru-RU"/>
        </w:rPr>
        <w:t>1.2. Администрация сайта не контролирует и не несет ответственности за сайты третьих лиц, на которые Пользователь может перейти по ссылкам, доступным на Сайте.</w:t>
      </w:r>
    </w:p>
    <w:p w:rsidR="00EA0244" w:rsidRPr="00EA0244" w:rsidRDefault="00EA0244" w:rsidP="00EA024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244">
        <w:rPr>
          <w:rFonts w:ascii="Times New Roman" w:hAnsi="Times New Roman" w:cs="Times New Roman"/>
          <w:b/>
          <w:sz w:val="24"/>
          <w:szCs w:val="24"/>
          <w:lang w:eastAsia="ru-RU"/>
        </w:rPr>
        <w:t>2. ЦЕЛИ ОБРАБОТКИ ПЕРСОНАЛЬНОЙ ИНФОРМАЦИИ ПОЛЬЗОВАТЕЛЕЙ</w:t>
      </w:r>
    </w:p>
    <w:p w:rsidR="00EA0244" w:rsidRPr="00EA0244" w:rsidRDefault="00EA0244" w:rsidP="00EA02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A0244">
        <w:rPr>
          <w:rFonts w:ascii="Times New Roman" w:hAnsi="Times New Roman" w:cs="Times New Roman"/>
          <w:sz w:val="24"/>
          <w:szCs w:val="24"/>
          <w:lang w:eastAsia="ru-RU"/>
        </w:rPr>
        <w:t>2.1. Сайт собирает только ту персональную информацию, которая необходима для предоставления сервисов Пользователю. </w:t>
      </w:r>
      <w:r w:rsidRPr="00EA02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A0244">
        <w:rPr>
          <w:rFonts w:ascii="Times New Roman" w:hAnsi="Times New Roman" w:cs="Times New Roman"/>
          <w:sz w:val="24"/>
          <w:szCs w:val="24"/>
          <w:lang w:eastAsia="ru-RU"/>
        </w:rPr>
        <w:t>2.2. Персональную информацию Пользователя Сайт обрабатывает в следующих целях: </w:t>
      </w:r>
      <w:r w:rsidRPr="00EA02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A0244">
        <w:rPr>
          <w:rFonts w:ascii="Times New Roman" w:hAnsi="Times New Roman" w:cs="Times New Roman"/>
          <w:sz w:val="24"/>
          <w:szCs w:val="24"/>
          <w:lang w:eastAsia="ru-RU"/>
        </w:rPr>
        <w:t>- идентификации Пользователя при использовании им определенных сервисов; </w:t>
      </w:r>
      <w:r w:rsidRPr="00EA02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A0244">
        <w:rPr>
          <w:rFonts w:ascii="Times New Roman" w:hAnsi="Times New Roman" w:cs="Times New Roman"/>
          <w:sz w:val="24"/>
          <w:szCs w:val="24"/>
          <w:lang w:eastAsia="ru-RU"/>
        </w:rPr>
        <w:t>- оказания услуг, обработки запросов и заявок от Пользователя; </w:t>
      </w:r>
      <w:r w:rsidRPr="00EA02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A0244">
        <w:rPr>
          <w:rFonts w:ascii="Times New Roman" w:hAnsi="Times New Roman" w:cs="Times New Roman"/>
          <w:sz w:val="24"/>
          <w:szCs w:val="24"/>
          <w:lang w:eastAsia="ru-RU"/>
        </w:rPr>
        <w:t>- установления с Пользователем обратной связи, включая направление уведомлений и запросов; </w:t>
      </w:r>
      <w:r w:rsidRPr="00EA02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A0244">
        <w:rPr>
          <w:rFonts w:ascii="Times New Roman" w:hAnsi="Times New Roman" w:cs="Times New Roman"/>
          <w:sz w:val="24"/>
          <w:szCs w:val="24"/>
          <w:lang w:eastAsia="ru-RU"/>
        </w:rPr>
        <w:t>- подтверждения полноты персональных данных, предоставленных Пользователем.</w:t>
      </w:r>
    </w:p>
    <w:p w:rsidR="00EA0244" w:rsidRPr="00EA0244" w:rsidRDefault="00EA0244" w:rsidP="00EA024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244">
        <w:rPr>
          <w:rFonts w:ascii="Times New Roman" w:hAnsi="Times New Roman" w:cs="Times New Roman"/>
          <w:b/>
          <w:sz w:val="24"/>
          <w:szCs w:val="24"/>
          <w:lang w:eastAsia="ru-RU"/>
        </w:rPr>
        <w:t>3. УСЛОВИЯ ОБРАБОТКИ ПЕРСОНАЛЬНОЙ ИНФОРМАЦИИ ПОЛЬЗОВАТЕЛЕЙ И ЕЕ ПЕРЕДАЧИ ТРЕТЬИМ ЛИЦАМ</w:t>
      </w:r>
    </w:p>
    <w:p w:rsidR="00EA0244" w:rsidRPr="00EA0244" w:rsidRDefault="00EA0244" w:rsidP="00EA02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A0244">
        <w:rPr>
          <w:rFonts w:ascii="Times New Roman" w:hAnsi="Times New Roman" w:cs="Times New Roman"/>
          <w:sz w:val="24"/>
          <w:szCs w:val="24"/>
          <w:lang w:eastAsia="ru-RU"/>
        </w:rPr>
        <w:t xml:space="preserve">3.1.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</w:t>
      </w:r>
      <w:r w:rsidRPr="00EA02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отдельных сервисов Пользователь соглашается с тем, что определенная часть его персональной информации становится общедоступной. </w:t>
      </w:r>
      <w:r w:rsidRPr="00EA02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A0244">
        <w:rPr>
          <w:rFonts w:ascii="Times New Roman" w:hAnsi="Times New Roman" w:cs="Times New Roman"/>
          <w:sz w:val="24"/>
          <w:szCs w:val="24"/>
          <w:lang w:eastAsia="ru-RU"/>
        </w:rPr>
        <w:t>3.2. Обработка персональных данных Пользователя осуществляется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данных". </w:t>
      </w:r>
      <w:r w:rsidRPr="00EA02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A0244">
        <w:rPr>
          <w:rFonts w:ascii="Times New Roman" w:hAnsi="Times New Roman" w:cs="Times New Roman"/>
          <w:sz w:val="24"/>
          <w:szCs w:val="24"/>
          <w:lang w:eastAsia="ru-RU"/>
        </w:rPr>
        <w:t>3.3.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 </w:t>
      </w:r>
      <w:r w:rsidRPr="00EA02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A0244">
        <w:rPr>
          <w:rFonts w:ascii="Times New Roman" w:hAnsi="Times New Roman" w:cs="Times New Roman"/>
          <w:sz w:val="24"/>
          <w:szCs w:val="24"/>
          <w:lang w:eastAsia="ru-RU"/>
        </w:rPr>
        <w:t>3.4. Администрация Сайта обязуется не разглашать персональную информацию Пользователя без предварительного письменного разрешения Пользователя, а также не осуществлять ее продажу, обмен, опубликование либо разглашение иными возможными способами, за исключением случаев, предусмотренных законодательством Российской Федерации. </w:t>
      </w:r>
      <w:r w:rsidRPr="00EA02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A0244">
        <w:rPr>
          <w:rFonts w:ascii="Times New Roman" w:hAnsi="Times New Roman" w:cs="Times New Roman"/>
          <w:sz w:val="24"/>
          <w:szCs w:val="24"/>
          <w:lang w:eastAsia="ru-RU"/>
        </w:rPr>
        <w:t>3.5. Администрация Сайта использует полученную информацию исключительно для целей, указанных в разделе 2 настоящей Политики конфиденциальности.</w:t>
      </w:r>
    </w:p>
    <w:p w:rsidR="00EA0244" w:rsidRPr="00EA0244" w:rsidRDefault="00EA0244" w:rsidP="00EA024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244">
        <w:rPr>
          <w:rFonts w:ascii="Times New Roman" w:hAnsi="Times New Roman" w:cs="Times New Roman"/>
          <w:b/>
          <w:sz w:val="24"/>
          <w:szCs w:val="24"/>
          <w:lang w:eastAsia="ru-RU"/>
        </w:rPr>
        <w:t>4. РАЗРЕШЕНИЕ СПОРОВ</w:t>
      </w:r>
    </w:p>
    <w:p w:rsidR="00EA0244" w:rsidRPr="00EA0244" w:rsidRDefault="00EA0244" w:rsidP="00EA02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A0244">
        <w:rPr>
          <w:rFonts w:ascii="Times New Roman" w:hAnsi="Times New Roman" w:cs="Times New Roman"/>
          <w:sz w:val="24"/>
          <w:szCs w:val="24"/>
          <w:lang w:eastAsia="ru-RU"/>
        </w:rPr>
        <w:t>4.1.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 </w:t>
      </w:r>
      <w:r w:rsidRPr="00EA02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A0244">
        <w:rPr>
          <w:rFonts w:ascii="Times New Roman" w:hAnsi="Times New Roman" w:cs="Times New Roman"/>
          <w:sz w:val="24"/>
          <w:szCs w:val="24"/>
          <w:lang w:eastAsia="ru-RU"/>
        </w:rPr>
        <w:t>4.2. Обязательным при разрешении споров, возникающих из отношений между Пользователем и Администрацией Сайта, является этап досудебного урегулирования путем предъявления претензии (письменного предложения о добровольном урегулировании спора). Получатель претензии в течение 30 календарных дней со дня ее получения письменно уведомляет заявителя о результатах рассмотрения претензии. </w:t>
      </w:r>
      <w:r w:rsidRPr="00EA02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A0244">
        <w:rPr>
          <w:rFonts w:ascii="Times New Roman" w:hAnsi="Times New Roman" w:cs="Times New Roman"/>
          <w:sz w:val="24"/>
          <w:szCs w:val="24"/>
          <w:lang w:eastAsia="ru-RU"/>
        </w:rPr>
        <w:t xml:space="preserve">4.3. При </w:t>
      </w:r>
      <w:proofErr w:type="gramStart"/>
      <w:r w:rsidRPr="00EA0244">
        <w:rPr>
          <w:rFonts w:ascii="Times New Roman" w:hAnsi="Times New Roman" w:cs="Times New Roman"/>
          <w:sz w:val="24"/>
          <w:szCs w:val="24"/>
          <w:lang w:eastAsia="ru-RU"/>
        </w:rPr>
        <w:t>не достижении</w:t>
      </w:r>
      <w:proofErr w:type="gramEnd"/>
      <w:r w:rsidRPr="00EA0244"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соглашения</w:t>
      </w:r>
      <w:r w:rsidR="0004148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A0244">
        <w:rPr>
          <w:rFonts w:ascii="Times New Roman" w:hAnsi="Times New Roman" w:cs="Times New Roman"/>
          <w:sz w:val="24"/>
          <w:szCs w:val="24"/>
          <w:lang w:eastAsia="ru-RU"/>
        </w:rPr>
        <w:t xml:space="preserve"> спор разрешается в соответствии с действующим законодательством Российской Федерации.</w:t>
      </w:r>
    </w:p>
    <w:p w:rsidR="00EA0244" w:rsidRPr="00EA0244" w:rsidRDefault="00EA0244" w:rsidP="00EA024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244">
        <w:rPr>
          <w:rFonts w:ascii="Times New Roman" w:hAnsi="Times New Roman" w:cs="Times New Roman"/>
          <w:b/>
          <w:sz w:val="24"/>
          <w:szCs w:val="24"/>
          <w:lang w:eastAsia="ru-RU"/>
        </w:rPr>
        <w:t>5. ДОПОЛНИТЕЛЬНЫЕ УСЛОВИЯ</w:t>
      </w:r>
    </w:p>
    <w:p w:rsidR="00EA0244" w:rsidRPr="00EA0244" w:rsidRDefault="00EA0244" w:rsidP="00EA02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A0244">
        <w:rPr>
          <w:rFonts w:ascii="Times New Roman" w:hAnsi="Times New Roman" w:cs="Times New Roman"/>
          <w:sz w:val="24"/>
          <w:szCs w:val="24"/>
          <w:lang w:eastAsia="ru-RU"/>
        </w:rPr>
        <w:t>5.1. Администрация Сайта вправе вносить изменения в настоящую Политику конфиденциальности без согласия Пользователя. </w:t>
      </w:r>
      <w:r w:rsidRPr="00EA02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A0244">
        <w:rPr>
          <w:rFonts w:ascii="Times New Roman" w:hAnsi="Times New Roman" w:cs="Times New Roman"/>
          <w:sz w:val="24"/>
          <w:szCs w:val="24"/>
          <w:lang w:eastAsia="ru-RU"/>
        </w:rPr>
        <w:t>5.2.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 </w:t>
      </w:r>
      <w:r w:rsidRPr="00EA02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EA0244">
        <w:rPr>
          <w:rFonts w:ascii="Times New Roman" w:hAnsi="Times New Roman" w:cs="Times New Roman"/>
          <w:sz w:val="24"/>
          <w:szCs w:val="24"/>
          <w:lang w:eastAsia="ru-RU"/>
        </w:rPr>
        <w:t>5.3. Все предложения или вопросы по настоящей Политике конфиденциальности следует направлять по адресу:</w:t>
      </w:r>
      <w:proofErr w:type="spellStart"/>
      <w:r w:rsidRPr="00EA0244">
        <w:rPr>
          <w:rFonts w:ascii="Times New Roman" w:hAnsi="Times New Roman" w:cs="Times New Roman"/>
          <w:sz w:val="24"/>
          <w:szCs w:val="24"/>
          <w:lang w:val="en-US" w:eastAsia="ru-RU"/>
        </w:rPr>
        <w:t>strugirb</w:t>
      </w:r>
      <w:proofErr w:type="spellEnd"/>
      <w:r w:rsidRPr="00EA0244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EA0244">
        <w:rPr>
          <w:rFonts w:ascii="Times New Roman" w:hAnsi="Times New Roman" w:cs="Times New Roman"/>
          <w:sz w:val="24"/>
          <w:szCs w:val="24"/>
          <w:lang w:val="en-US" w:eastAsia="ru-RU"/>
        </w:rPr>
        <w:t>zdrav</w:t>
      </w:r>
      <w:proofErr w:type="spellEnd"/>
      <w:r w:rsidRPr="00EA024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A0244">
        <w:rPr>
          <w:rFonts w:ascii="Times New Roman" w:hAnsi="Times New Roman" w:cs="Times New Roman"/>
          <w:sz w:val="24"/>
          <w:szCs w:val="24"/>
          <w:lang w:val="en-US" w:eastAsia="ru-RU"/>
        </w:rPr>
        <w:t>pskov</w:t>
      </w:r>
      <w:proofErr w:type="spellEnd"/>
      <w:r w:rsidRPr="00EA024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A0244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A0244">
        <w:rPr>
          <w:rFonts w:ascii="Times New Roman" w:hAnsi="Times New Roman" w:cs="Times New Roman"/>
          <w:sz w:val="24"/>
          <w:szCs w:val="24"/>
          <w:lang w:eastAsia="ru-RU"/>
        </w:rPr>
        <w:t> или через форму обратной связи на странице http://sk-crb.ru/obratnaya-svyaz.html</w:t>
      </w:r>
    </w:p>
    <w:p w:rsidR="001C005C" w:rsidRPr="00EA0244" w:rsidRDefault="001C005C" w:rsidP="00EA0244">
      <w:pPr>
        <w:rPr>
          <w:rFonts w:ascii="Times New Roman" w:hAnsi="Times New Roman" w:cs="Times New Roman"/>
          <w:sz w:val="24"/>
          <w:szCs w:val="24"/>
        </w:rPr>
      </w:pPr>
    </w:p>
    <w:sectPr w:rsidR="001C005C" w:rsidRPr="00EA0244" w:rsidSect="001C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19BC"/>
    <w:multiLevelType w:val="multilevel"/>
    <w:tmpl w:val="FBAC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244"/>
    <w:rsid w:val="00004F10"/>
    <w:rsid w:val="0000713B"/>
    <w:rsid w:val="0001114C"/>
    <w:rsid w:val="00013D9E"/>
    <w:rsid w:val="00041480"/>
    <w:rsid w:val="00041AB7"/>
    <w:rsid w:val="0004315E"/>
    <w:rsid w:val="00053D0B"/>
    <w:rsid w:val="0006174C"/>
    <w:rsid w:val="0006511F"/>
    <w:rsid w:val="00072368"/>
    <w:rsid w:val="00081904"/>
    <w:rsid w:val="00081EE7"/>
    <w:rsid w:val="000916B7"/>
    <w:rsid w:val="00092CDF"/>
    <w:rsid w:val="000A5704"/>
    <w:rsid w:val="000E2534"/>
    <w:rsid w:val="000F25FF"/>
    <w:rsid w:val="001062FA"/>
    <w:rsid w:val="00110720"/>
    <w:rsid w:val="00120F35"/>
    <w:rsid w:val="00121EB1"/>
    <w:rsid w:val="00123EA2"/>
    <w:rsid w:val="00125A50"/>
    <w:rsid w:val="00130F93"/>
    <w:rsid w:val="00137A7B"/>
    <w:rsid w:val="00145218"/>
    <w:rsid w:val="00153EF8"/>
    <w:rsid w:val="00154489"/>
    <w:rsid w:val="00161231"/>
    <w:rsid w:val="0016268A"/>
    <w:rsid w:val="0016320C"/>
    <w:rsid w:val="00174CD5"/>
    <w:rsid w:val="00174F8B"/>
    <w:rsid w:val="00181372"/>
    <w:rsid w:val="00184D2B"/>
    <w:rsid w:val="00192C18"/>
    <w:rsid w:val="001964CF"/>
    <w:rsid w:val="001A54C7"/>
    <w:rsid w:val="001A66B7"/>
    <w:rsid w:val="001B28C5"/>
    <w:rsid w:val="001B49FE"/>
    <w:rsid w:val="001C005C"/>
    <w:rsid w:val="001C3FAB"/>
    <w:rsid w:val="001D00A9"/>
    <w:rsid w:val="001E0B97"/>
    <w:rsid w:val="001F339C"/>
    <w:rsid w:val="001F551D"/>
    <w:rsid w:val="00217EAD"/>
    <w:rsid w:val="00222606"/>
    <w:rsid w:val="00236613"/>
    <w:rsid w:val="00245622"/>
    <w:rsid w:val="00253D6D"/>
    <w:rsid w:val="00271476"/>
    <w:rsid w:val="00273A4F"/>
    <w:rsid w:val="002A67B7"/>
    <w:rsid w:val="002B04A2"/>
    <w:rsid w:val="002B2077"/>
    <w:rsid w:val="002C2DCE"/>
    <w:rsid w:val="002C5286"/>
    <w:rsid w:val="002C535E"/>
    <w:rsid w:val="002D2967"/>
    <w:rsid w:val="002D58E6"/>
    <w:rsid w:val="002E1C74"/>
    <w:rsid w:val="002F30FC"/>
    <w:rsid w:val="0030119D"/>
    <w:rsid w:val="003023A8"/>
    <w:rsid w:val="00323A8E"/>
    <w:rsid w:val="00327A42"/>
    <w:rsid w:val="003324AF"/>
    <w:rsid w:val="003523F1"/>
    <w:rsid w:val="00353660"/>
    <w:rsid w:val="00372B18"/>
    <w:rsid w:val="003A0A68"/>
    <w:rsid w:val="003A342C"/>
    <w:rsid w:val="003A415D"/>
    <w:rsid w:val="003E0C1F"/>
    <w:rsid w:val="003E5A5A"/>
    <w:rsid w:val="003F0611"/>
    <w:rsid w:val="003F0AC7"/>
    <w:rsid w:val="003F255B"/>
    <w:rsid w:val="004001B4"/>
    <w:rsid w:val="00402123"/>
    <w:rsid w:val="0041188B"/>
    <w:rsid w:val="00412F63"/>
    <w:rsid w:val="00413694"/>
    <w:rsid w:val="00426325"/>
    <w:rsid w:val="00446D01"/>
    <w:rsid w:val="00447EB4"/>
    <w:rsid w:val="00452FDE"/>
    <w:rsid w:val="00453DFD"/>
    <w:rsid w:val="00455DA3"/>
    <w:rsid w:val="00467A9B"/>
    <w:rsid w:val="00476129"/>
    <w:rsid w:val="00480869"/>
    <w:rsid w:val="00485739"/>
    <w:rsid w:val="0049726E"/>
    <w:rsid w:val="004A139C"/>
    <w:rsid w:val="004B158A"/>
    <w:rsid w:val="004B1656"/>
    <w:rsid w:val="004B60C8"/>
    <w:rsid w:val="004C22A0"/>
    <w:rsid w:val="004C4BE8"/>
    <w:rsid w:val="004E219C"/>
    <w:rsid w:val="004E639D"/>
    <w:rsid w:val="004F5240"/>
    <w:rsid w:val="004F742F"/>
    <w:rsid w:val="00503D03"/>
    <w:rsid w:val="00505984"/>
    <w:rsid w:val="0051109A"/>
    <w:rsid w:val="00517BE3"/>
    <w:rsid w:val="005214EC"/>
    <w:rsid w:val="00526899"/>
    <w:rsid w:val="00537AC9"/>
    <w:rsid w:val="0054239A"/>
    <w:rsid w:val="00543C0F"/>
    <w:rsid w:val="00553DD8"/>
    <w:rsid w:val="0055584A"/>
    <w:rsid w:val="005575C3"/>
    <w:rsid w:val="00571E52"/>
    <w:rsid w:val="00571FBE"/>
    <w:rsid w:val="00574C6A"/>
    <w:rsid w:val="00583563"/>
    <w:rsid w:val="00587456"/>
    <w:rsid w:val="00593F74"/>
    <w:rsid w:val="005A2ABA"/>
    <w:rsid w:val="005A77FA"/>
    <w:rsid w:val="005B4433"/>
    <w:rsid w:val="005B7EF6"/>
    <w:rsid w:val="005E4A05"/>
    <w:rsid w:val="0061139B"/>
    <w:rsid w:val="0062309A"/>
    <w:rsid w:val="00634FE7"/>
    <w:rsid w:val="00641E37"/>
    <w:rsid w:val="00645FFC"/>
    <w:rsid w:val="00650432"/>
    <w:rsid w:val="00661444"/>
    <w:rsid w:val="00663BD3"/>
    <w:rsid w:val="006646C0"/>
    <w:rsid w:val="00680D51"/>
    <w:rsid w:val="00693B79"/>
    <w:rsid w:val="006D088B"/>
    <w:rsid w:val="006D1A40"/>
    <w:rsid w:val="006E3FAD"/>
    <w:rsid w:val="006E4D94"/>
    <w:rsid w:val="006F03FA"/>
    <w:rsid w:val="006F049E"/>
    <w:rsid w:val="00701326"/>
    <w:rsid w:val="00704294"/>
    <w:rsid w:val="00720EE1"/>
    <w:rsid w:val="00731EE4"/>
    <w:rsid w:val="00731F11"/>
    <w:rsid w:val="00733135"/>
    <w:rsid w:val="0074030D"/>
    <w:rsid w:val="00741076"/>
    <w:rsid w:val="007528FC"/>
    <w:rsid w:val="007616A9"/>
    <w:rsid w:val="007616AF"/>
    <w:rsid w:val="00766028"/>
    <w:rsid w:val="007954BB"/>
    <w:rsid w:val="007A24E6"/>
    <w:rsid w:val="007B0B1B"/>
    <w:rsid w:val="007B6407"/>
    <w:rsid w:val="007C03D0"/>
    <w:rsid w:val="007C736F"/>
    <w:rsid w:val="007D3957"/>
    <w:rsid w:val="007D5399"/>
    <w:rsid w:val="007E7367"/>
    <w:rsid w:val="007E789A"/>
    <w:rsid w:val="007F0775"/>
    <w:rsid w:val="007F332F"/>
    <w:rsid w:val="00804C6D"/>
    <w:rsid w:val="00805771"/>
    <w:rsid w:val="008057BF"/>
    <w:rsid w:val="00821856"/>
    <w:rsid w:val="00831A2F"/>
    <w:rsid w:val="00833323"/>
    <w:rsid w:val="00841D01"/>
    <w:rsid w:val="0084486B"/>
    <w:rsid w:val="00847EA0"/>
    <w:rsid w:val="00857DAF"/>
    <w:rsid w:val="0086303E"/>
    <w:rsid w:val="0086315B"/>
    <w:rsid w:val="0086687A"/>
    <w:rsid w:val="008676D4"/>
    <w:rsid w:val="00872DD5"/>
    <w:rsid w:val="00883E5E"/>
    <w:rsid w:val="008849B4"/>
    <w:rsid w:val="008B43B0"/>
    <w:rsid w:val="008C4D18"/>
    <w:rsid w:val="008F45B8"/>
    <w:rsid w:val="00900700"/>
    <w:rsid w:val="00900CE0"/>
    <w:rsid w:val="00901C93"/>
    <w:rsid w:val="009163D0"/>
    <w:rsid w:val="00924788"/>
    <w:rsid w:val="00924B07"/>
    <w:rsid w:val="0094308B"/>
    <w:rsid w:val="00944CD4"/>
    <w:rsid w:val="00950D50"/>
    <w:rsid w:val="0096247D"/>
    <w:rsid w:val="0097203A"/>
    <w:rsid w:val="00973E8B"/>
    <w:rsid w:val="0097650F"/>
    <w:rsid w:val="009771D9"/>
    <w:rsid w:val="00977241"/>
    <w:rsid w:val="00997667"/>
    <w:rsid w:val="00997B95"/>
    <w:rsid w:val="009A033B"/>
    <w:rsid w:val="009B0DF7"/>
    <w:rsid w:val="009B39ED"/>
    <w:rsid w:val="009B6EB6"/>
    <w:rsid w:val="009C0171"/>
    <w:rsid w:val="009C06F6"/>
    <w:rsid w:val="009D5265"/>
    <w:rsid w:val="009F5567"/>
    <w:rsid w:val="009F61DE"/>
    <w:rsid w:val="009F7464"/>
    <w:rsid w:val="009F7ADB"/>
    <w:rsid w:val="009F7CFB"/>
    <w:rsid w:val="00A03E5F"/>
    <w:rsid w:val="00A14699"/>
    <w:rsid w:val="00A161A2"/>
    <w:rsid w:val="00A24002"/>
    <w:rsid w:val="00A30C80"/>
    <w:rsid w:val="00A5533A"/>
    <w:rsid w:val="00A63159"/>
    <w:rsid w:val="00A64B52"/>
    <w:rsid w:val="00A737EA"/>
    <w:rsid w:val="00A74267"/>
    <w:rsid w:val="00A83050"/>
    <w:rsid w:val="00A853C7"/>
    <w:rsid w:val="00A93BFE"/>
    <w:rsid w:val="00AA5C11"/>
    <w:rsid w:val="00AB6544"/>
    <w:rsid w:val="00AC72F3"/>
    <w:rsid w:val="00AF75C8"/>
    <w:rsid w:val="00B048AB"/>
    <w:rsid w:val="00B15239"/>
    <w:rsid w:val="00B236D2"/>
    <w:rsid w:val="00B4551F"/>
    <w:rsid w:val="00B50C4F"/>
    <w:rsid w:val="00B9041D"/>
    <w:rsid w:val="00B970C3"/>
    <w:rsid w:val="00BA11C7"/>
    <w:rsid w:val="00BA2236"/>
    <w:rsid w:val="00BA5921"/>
    <w:rsid w:val="00BB3BF6"/>
    <w:rsid w:val="00BB6E56"/>
    <w:rsid w:val="00BC1A7B"/>
    <w:rsid w:val="00BC5C5D"/>
    <w:rsid w:val="00BC7ACD"/>
    <w:rsid w:val="00BD6C4D"/>
    <w:rsid w:val="00BE3830"/>
    <w:rsid w:val="00C21361"/>
    <w:rsid w:val="00C353ED"/>
    <w:rsid w:val="00C50C93"/>
    <w:rsid w:val="00C56C4D"/>
    <w:rsid w:val="00C76FAF"/>
    <w:rsid w:val="00C83BA9"/>
    <w:rsid w:val="00C83D96"/>
    <w:rsid w:val="00C8561A"/>
    <w:rsid w:val="00C907B2"/>
    <w:rsid w:val="00C92AD6"/>
    <w:rsid w:val="00CA69E8"/>
    <w:rsid w:val="00CB7E39"/>
    <w:rsid w:val="00CC7CF6"/>
    <w:rsid w:val="00D04E8D"/>
    <w:rsid w:val="00D1415E"/>
    <w:rsid w:val="00D14278"/>
    <w:rsid w:val="00D27D3E"/>
    <w:rsid w:val="00D36F87"/>
    <w:rsid w:val="00D45767"/>
    <w:rsid w:val="00D56358"/>
    <w:rsid w:val="00D615F4"/>
    <w:rsid w:val="00D61A5A"/>
    <w:rsid w:val="00D65F7D"/>
    <w:rsid w:val="00D70F2E"/>
    <w:rsid w:val="00D71DDD"/>
    <w:rsid w:val="00D82060"/>
    <w:rsid w:val="00D86683"/>
    <w:rsid w:val="00DA066C"/>
    <w:rsid w:val="00DA2B94"/>
    <w:rsid w:val="00DA60BD"/>
    <w:rsid w:val="00DB417A"/>
    <w:rsid w:val="00DB657D"/>
    <w:rsid w:val="00DB65BA"/>
    <w:rsid w:val="00DC071A"/>
    <w:rsid w:val="00DC57DC"/>
    <w:rsid w:val="00DF047F"/>
    <w:rsid w:val="00E360BE"/>
    <w:rsid w:val="00E3668B"/>
    <w:rsid w:val="00E40D8E"/>
    <w:rsid w:val="00E425B3"/>
    <w:rsid w:val="00E52AA7"/>
    <w:rsid w:val="00E652DC"/>
    <w:rsid w:val="00E663CA"/>
    <w:rsid w:val="00E7509D"/>
    <w:rsid w:val="00E903D4"/>
    <w:rsid w:val="00E90560"/>
    <w:rsid w:val="00EA0244"/>
    <w:rsid w:val="00EA4D3C"/>
    <w:rsid w:val="00EB0133"/>
    <w:rsid w:val="00EE50EE"/>
    <w:rsid w:val="00EF1AB1"/>
    <w:rsid w:val="00EF4353"/>
    <w:rsid w:val="00F34644"/>
    <w:rsid w:val="00F3549F"/>
    <w:rsid w:val="00F36CA3"/>
    <w:rsid w:val="00F6103E"/>
    <w:rsid w:val="00F6175F"/>
    <w:rsid w:val="00F66305"/>
    <w:rsid w:val="00F769BD"/>
    <w:rsid w:val="00F77B3E"/>
    <w:rsid w:val="00FA063F"/>
    <w:rsid w:val="00FA1612"/>
    <w:rsid w:val="00FA6026"/>
    <w:rsid w:val="00FA777E"/>
    <w:rsid w:val="00FB2700"/>
    <w:rsid w:val="00FB4B46"/>
    <w:rsid w:val="00FB6C88"/>
    <w:rsid w:val="00FB73BA"/>
    <w:rsid w:val="00FC11C2"/>
    <w:rsid w:val="00FD1142"/>
    <w:rsid w:val="00FE4155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5C"/>
  </w:style>
  <w:style w:type="paragraph" w:styleId="3">
    <w:name w:val="heading 3"/>
    <w:basedOn w:val="a"/>
    <w:link w:val="30"/>
    <w:uiPriority w:val="9"/>
    <w:qFormat/>
    <w:rsid w:val="00EA0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0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244"/>
    <w:rPr>
      <w:b/>
      <w:bCs/>
    </w:rPr>
  </w:style>
  <w:style w:type="character" w:customStyle="1" w:styleId="apple-converted-space">
    <w:name w:val="apple-converted-space"/>
    <w:basedOn w:val="a0"/>
    <w:rsid w:val="00EA0244"/>
  </w:style>
  <w:style w:type="character" w:styleId="a5">
    <w:name w:val="Hyperlink"/>
    <w:basedOn w:val="a0"/>
    <w:uiPriority w:val="99"/>
    <w:semiHidden/>
    <w:unhideWhenUsed/>
    <w:rsid w:val="00EA02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754</Words>
  <Characters>4301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2017-06-27T04:42:00Z</cp:lastPrinted>
  <dcterms:created xsi:type="dcterms:W3CDTF">2017-06-26T04:04:00Z</dcterms:created>
  <dcterms:modified xsi:type="dcterms:W3CDTF">2017-06-27T04:43:00Z</dcterms:modified>
</cp:coreProperties>
</file>